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FFE" w:rsidRDefault="00AC6FFE" w:rsidP="00AC6FF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F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C6F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Информация администрации Петропавловск-Камчатского городского округа о сотрудничестве с городами-побратимами</w:t>
      </w:r>
    </w:p>
    <w:p w:rsidR="00AC6FFE" w:rsidRPr="00AC6FFE" w:rsidRDefault="00AC6FFE" w:rsidP="00B86661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6F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Докладчик:</w:t>
      </w:r>
      <w:r w:rsidRPr="00AC6F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6661" w:rsidRPr="00B866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Заместитель Главы администрации Петропавловск-Камчатского городского округа - начальник Управления экономического развития и имущественных отношений администрации Петропавловс</w:t>
      </w:r>
      <w:r w:rsidR="00B866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к-Камчатского городского округа – Е.С. </w:t>
      </w:r>
      <w:r w:rsidR="00B86661" w:rsidRPr="00B866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Позднякова</w:t>
      </w:r>
      <w:r w:rsidR="00B866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DE4084" w:rsidRDefault="00BA37BF" w:rsidP="00136933">
      <w:pPr>
        <w:pStyle w:val="a3"/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93583">
        <w:rPr>
          <w:rFonts w:ascii="Times New Roman" w:hAnsi="Times New Roman" w:cs="Times New Roman"/>
          <w:sz w:val="28"/>
          <w:szCs w:val="28"/>
        </w:rPr>
        <w:t xml:space="preserve">С целью повышения эффективности внешнеэкономической деятельности </w:t>
      </w:r>
      <w:r w:rsidR="00B732CD" w:rsidRPr="00B93583">
        <w:rPr>
          <w:rFonts w:ascii="Times New Roman" w:hAnsi="Times New Roman" w:cs="Times New Roman"/>
          <w:sz w:val="28"/>
          <w:szCs w:val="28"/>
        </w:rPr>
        <w:t xml:space="preserve">и </w:t>
      </w:r>
      <w:r w:rsidR="00106396" w:rsidRPr="00B93583">
        <w:rPr>
          <w:rFonts w:ascii="Times New Roman" w:hAnsi="Times New Roman" w:cs="Times New Roman"/>
          <w:sz w:val="28"/>
          <w:szCs w:val="28"/>
        </w:rPr>
        <w:t xml:space="preserve">развития инвестиционной привлекательности администрацией Петропавловск-Камчатского городского округа реализуется спектр </w:t>
      </w:r>
      <w:r w:rsidR="00657891" w:rsidRPr="00B93583">
        <w:rPr>
          <w:rFonts w:ascii="Times New Roman" w:hAnsi="Times New Roman" w:cs="Times New Roman"/>
          <w:sz w:val="28"/>
          <w:szCs w:val="28"/>
        </w:rPr>
        <w:t>задач</w:t>
      </w:r>
      <w:r w:rsidR="00BD6054" w:rsidRPr="00B93583">
        <w:rPr>
          <w:rFonts w:ascii="Times New Roman" w:hAnsi="Times New Roman" w:cs="Times New Roman"/>
          <w:sz w:val="28"/>
          <w:szCs w:val="28"/>
        </w:rPr>
        <w:t xml:space="preserve"> в рамках осуществления </w:t>
      </w:r>
      <w:r w:rsidR="00657891" w:rsidRPr="00B93583">
        <w:rPr>
          <w:rFonts w:ascii="Times New Roman" w:hAnsi="Times New Roman" w:cs="Times New Roman"/>
          <w:sz w:val="28"/>
          <w:szCs w:val="28"/>
        </w:rPr>
        <w:t>международного сотрудничества</w:t>
      </w:r>
      <w:r w:rsidR="00BD6054" w:rsidRPr="00B93583">
        <w:rPr>
          <w:rFonts w:ascii="Times New Roman" w:hAnsi="Times New Roman" w:cs="Times New Roman"/>
          <w:sz w:val="28"/>
          <w:szCs w:val="28"/>
        </w:rPr>
        <w:t xml:space="preserve">. Одним из важных направлений </w:t>
      </w:r>
      <w:r w:rsidR="00B41918" w:rsidRPr="00B93583">
        <w:rPr>
          <w:rFonts w:ascii="Times New Roman" w:hAnsi="Times New Roman" w:cs="Times New Roman"/>
          <w:sz w:val="28"/>
          <w:szCs w:val="28"/>
        </w:rPr>
        <w:t xml:space="preserve">этой работы </w:t>
      </w:r>
      <w:r w:rsidR="00BD6054" w:rsidRPr="00B93583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9370C8" w:rsidRPr="00B93583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DE4084" w:rsidRPr="00B93583">
        <w:rPr>
          <w:rFonts w:ascii="Times New Roman" w:hAnsi="Times New Roman" w:cs="Times New Roman"/>
          <w:sz w:val="28"/>
          <w:szCs w:val="28"/>
        </w:rPr>
        <w:t xml:space="preserve">партнерских и </w:t>
      </w:r>
      <w:r w:rsidR="009370C8" w:rsidRPr="00B93583">
        <w:rPr>
          <w:rFonts w:ascii="Times New Roman" w:hAnsi="Times New Roman" w:cs="Times New Roman"/>
          <w:sz w:val="28"/>
          <w:szCs w:val="28"/>
        </w:rPr>
        <w:t>побратимских связей с городами</w:t>
      </w:r>
      <w:r w:rsidR="00DE4084" w:rsidRPr="00B93583">
        <w:rPr>
          <w:rFonts w:ascii="Times New Roman" w:hAnsi="Times New Roman" w:cs="Times New Roman"/>
          <w:sz w:val="28"/>
          <w:szCs w:val="28"/>
        </w:rPr>
        <w:t xml:space="preserve">, представляющими стратегический интерес для социально-экономического развития Камчатского края. </w:t>
      </w:r>
    </w:p>
    <w:bookmarkEnd w:id="0"/>
    <w:p w:rsidR="00A91C74" w:rsidRPr="00A91C74" w:rsidRDefault="00A91C74" w:rsidP="00136933">
      <w:pPr>
        <w:pStyle w:val="a3"/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1C74">
        <w:rPr>
          <w:rFonts w:ascii="Times New Roman" w:hAnsi="Times New Roman" w:cs="Times New Roman"/>
          <w:b/>
          <w:sz w:val="28"/>
          <w:szCs w:val="28"/>
        </w:rPr>
        <w:t xml:space="preserve">Япония </w:t>
      </w:r>
    </w:p>
    <w:p w:rsidR="00C27575" w:rsidRPr="00B93583" w:rsidRDefault="002E66C5" w:rsidP="00136933">
      <w:pPr>
        <w:pStyle w:val="a3"/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3583">
        <w:rPr>
          <w:rFonts w:ascii="Times New Roman" w:hAnsi="Times New Roman" w:cs="Times New Roman"/>
          <w:sz w:val="28"/>
          <w:szCs w:val="28"/>
        </w:rPr>
        <w:t>На сегодняшний день</w:t>
      </w:r>
      <w:r w:rsidR="00B41918" w:rsidRPr="00B93583">
        <w:rPr>
          <w:rFonts w:ascii="Times New Roman" w:hAnsi="Times New Roman" w:cs="Times New Roman"/>
          <w:sz w:val="28"/>
          <w:szCs w:val="28"/>
        </w:rPr>
        <w:t xml:space="preserve"> официально задекларированным</w:t>
      </w:r>
      <w:r w:rsidRPr="00B93583">
        <w:rPr>
          <w:rFonts w:ascii="Times New Roman" w:hAnsi="Times New Roman" w:cs="Times New Roman"/>
          <w:sz w:val="28"/>
          <w:szCs w:val="28"/>
        </w:rPr>
        <w:t xml:space="preserve"> городом-побратимом Петропавловск-Камчатского городского округа является портовый </w:t>
      </w:r>
      <w:r w:rsidRPr="00A91C74">
        <w:rPr>
          <w:rFonts w:ascii="Times New Roman" w:hAnsi="Times New Roman" w:cs="Times New Roman"/>
          <w:b/>
          <w:sz w:val="28"/>
          <w:szCs w:val="28"/>
        </w:rPr>
        <w:t>город Кусиро</w:t>
      </w:r>
      <w:r w:rsidRPr="00B93583">
        <w:rPr>
          <w:rFonts w:ascii="Times New Roman" w:hAnsi="Times New Roman" w:cs="Times New Roman"/>
          <w:sz w:val="28"/>
          <w:szCs w:val="28"/>
        </w:rPr>
        <w:t>, расположенный на юго-восточном побер</w:t>
      </w:r>
      <w:r w:rsidR="00C76673" w:rsidRPr="00B93583">
        <w:rPr>
          <w:rFonts w:ascii="Times New Roman" w:hAnsi="Times New Roman" w:cs="Times New Roman"/>
          <w:sz w:val="28"/>
          <w:szCs w:val="28"/>
        </w:rPr>
        <w:t>ежье острова Хоккайдо, соглашение с которым подписано в августе 1998 года, устанавливающее обязательство по обмену опытом в области экономики, культуры и образования, а также укреплению развитию международных отношений.</w:t>
      </w:r>
      <w:r w:rsidR="00740EBA" w:rsidRPr="00B93583">
        <w:rPr>
          <w:rFonts w:ascii="Times New Roman" w:hAnsi="Times New Roman" w:cs="Times New Roman"/>
          <w:sz w:val="28"/>
          <w:szCs w:val="28"/>
        </w:rPr>
        <w:t xml:space="preserve"> В августе 2003 года во время официального визита в город Петропавловск-Камчатский Мэра города Кусиро составлен памятный протокол о 5-летней годовщине заключения дружественных побратимских отношений.</w:t>
      </w:r>
    </w:p>
    <w:p w:rsidR="00A91C74" w:rsidRDefault="003A662D" w:rsidP="00136933">
      <w:pPr>
        <w:pStyle w:val="a3"/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3583">
        <w:rPr>
          <w:rFonts w:ascii="Times New Roman" w:hAnsi="Times New Roman" w:cs="Times New Roman"/>
          <w:sz w:val="28"/>
          <w:szCs w:val="28"/>
        </w:rPr>
        <w:t xml:space="preserve">В октябре 2018 года </w:t>
      </w:r>
      <w:r w:rsidR="008B4170" w:rsidRPr="00B93583">
        <w:rPr>
          <w:rFonts w:ascii="Times New Roman" w:hAnsi="Times New Roman" w:cs="Times New Roman"/>
          <w:sz w:val="28"/>
          <w:szCs w:val="28"/>
        </w:rPr>
        <w:t xml:space="preserve">в ответ на обращение Главы Петропавловск-Камчатского городского округа В.Ю. Иваненко о заинтересованности в возобновлении сотрудничества </w:t>
      </w:r>
      <w:r w:rsidR="008A506B" w:rsidRPr="00B93583">
        <w:rPr>
          <w:rFonts w:ascii="Times New Roman" w:hAnsi="Times New Roman" w:cs="Times New Roman"/>
          <w:sz w:val="28"/>
          <w:szCs w:val="28"/>
        </w:rPr>
        <w:t>поступило письмо мэра города Кусиро г-на Эбина Хироя</w:t>
      </w:r>
      <w:r w:rsidR="001B3C04" w:rsidRPr="00B93583">
        <w:rPr>
          <w:rFonts w:ascii="Times New Roman" w:hAnsi="Times New Roman" w:cs="Times New Roman"/>
          <w:sz w:val="28"/>
          <w:szCs w:val="28"/>
        </w:rPr>
        <w:t>.</w:t>
      </w:r>
      <w:r w:rsidR="008B4170">
        <w:rPr>
          <w:rFonts w:ascii="Times New Roman" w:hAnsi="Times New Roman" w:cs="Times New Roman"/>
          <w:sz w:val="28"/>
          <w:szCs w:val="28"/>
        </w:rPr>
        <w:t xml:space="preserve"> </w:t>
      </w:r>
      <w:r w:rsidR="00A17A1E" w:rsidRPr="00B93583">
        <w:rPr>
          <w:rFonts w:ascii="Times New Roman" w:hAnsi="Times New Roman" w:cs="Times New Roman"/>
          <w:sz w:val="28"/>
          <w:szCs w:val="28"/>
        </w:rPr>
        <w:t>Мэр г.</w:t>
      </w:r>
      <w:r w:rsidR="008B4170">
        <w:rPr>
          <w:rFonts w:ascii="Times New Roman" w:hAnsi="Times New Roman" w:cs="Times New Roman"/>
          <w:sz w:val="28"/>
          <w:szCs w:val="28"/>
        </w:rPr>
        <w:t xml:space="preserve"> </w:t>
      </w:r>
      <w:r w:rsidR="00A17A1E" w:rsidRPr="00B93583">
        <w:rPr>
          <w:rFonts w:ascii="Times New Roman" w:hAnsi="Times New Roman" w:cs="Times New Roman"/>
          <w:sz w:val="28"/>
          <w:szCs w:val="28"/>
        </w:rPr>
        <w:t>Кусиро сообщил, что в рамк</w:t>
      </w:r>
      <w:r w:rsidR="00F43C31" w:rsidRPr="00B93583">
        <w:rPr>
          <w:rFonts w:ascii="Times New Roman" w:hAnsi="Times New Roman" w:cs="Times New Roman"/>
          <w:sz w:val="28"/>
          <w:szCs w:val="28"/>
        </w:rPr>
        <w:t>ах партнерства будет «продолжен</w:t>
      </w:r>
      <w:r w:rsidR="00A17A1E" w:rsidRPr="00B93583">
        <w:rPr>
          <w:rFonts w:ascii="Times New Roman" w:hAnsi="Times New Roman" w:cs="Times New Roman"/>
          <w:sz w:val="28"/>
          <w:szCs w:val="28"/>
        </w:rPr>
        <w:t xml:space="preserve"> </w:t>
      </w:r>
      <w:r w:rsidR="00F43C31" w:rsidRPr="00B93583">
        <w:rPr>
          <w:rFonts w:ascii="Times New Roman" w:hAnsi="Times New Roman" w:cs="Times New Roman"/>
          <w:sz w:val="28"/>
          <w:szCs w:val="28"/>
        </w:rPr>
        <w:t>поиск путей сотрудничества с частными компаниями, общественными организациями, университетами и прочими структурами в сфере экономики, культуры, науки и других отраслях».</w:t>
      </w:r>
      <w:r w:rsidR="0030164C" w:rsidRPr="00B93583">
        <w:rPr>
          <w:rFonts w:ascii="Times New Roman" w:hAnsi="Times New Roman" w:cs="Times New Roman"/>
          <w:sz w:val="28"/>
          <w:szCs w:val="28"/>
        </w:rPr>
        <w:t xml:space="preserve"> </w:t>
      </w:r>
      <w:r w:rsidR="006C6602" w:rsidRPr="00B93583">
        <w:rPr>
          <w:rFonts w:ascii="Times New Roman" w:hAnsi="Times New Roman" w:cs="Times New Roman"/>
          <w:sz w:val="28"/>
          <w:szCs w:val="28"/>
        </w:rPr>
        <w:t xml:space="preserve">Это позволит конкретизировать формат дальнейшего партнерства и выявить наиболее приоритетные сферы взаимодействия. </w:t>
      </w:r>
    </w:p>
    <w:p w:rsidR="00352A15" w:rsidRDefault="00352A15" w:rsidP="00136933">
      <w:pPr>
        <w:pStyle w:val="a3"/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Королевство </w:t>
      </w:r>
      <w:r w:rsidR="00A91C74" w:rsidRPr="00352A15">
        <w:rPr>
          <w:rFonts w:ascii="Times New Roman" w:hAnsi="Times New Roman" w:cs="Times New Roman"/>
          <w:b/>
          <w:sz w:val="28"/>
          <w:szCs w:val="28"/>
        </w:rPr>
        <w:t>Дания</w:t>
      </w:r>
    </w:p>
    <w:p w:rsidR="00740EBA" w:rsidRPr="00B93583" w:rsidRDefault="00740EBA" w:rsidP="00136933">
      <w:pPr>
        <w:pStyle w:val="a3"/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3583">
        <w:rPr>
          <w:rFonts w:ascii="Times New Roman" w:hAnsi="Times New Roman" w:cs="Times New Roman"/>
          <w:sz w:val="28"/>
          <w:szCs w:val="28"/>
        </w:rPr>
        <w:t xml:space="preserve">В октябре 2015 года подписан Меморандум о сотрудничестве между городом Петропавловском-Камчатским и </w:t>
      </w:r>
      <w:r w:rsidRPr="00352A15">
        <w:rPr>
          <w:rFonts w:ascii="Times New Roman" w:hAnsi="Times New Roman" w:cs="Times New Roman"/>
          <w:b/>
          <w:sz w:val="28"/>
          <w:szCs w:val="28"/>
        </w:rPr>
        <w:t>городом Хорсенс</w:t>
      </w:r>
      <w:r w:rsidRPr="00B93583">
        <w:rPr>
          <w:rFonts w:ascii="Times New Roman" w:hAnsi="Times New Roman" w:cs="Times New Roman"/>
          <w:sz w:val="28"/>
          <w:szCs w:val="28"/>
        </w:rPr>
        <w:t xml:space="preserve"> по вопросам изучения истории Витуса Беринга.</w:t>
      </w:r>
      <w:r w:rsidR="00DD61D9" w:rsidRPr="00B93583">
        <w:rPr>
          <w:rFonts w:ascii="Times New Roman" w:hAnsi="Times New Roman" w:cs="Times New Roman"/>
          <w:sz w:val="28"/>
          <w:szCs w:val="28"/>
        </w:rPr>
        <w:t xml:space="preserve"> </w:t>
      </w:r>
      <w:r w:rsidR="00EC189A">
        <w:rPr>
          <w:rFonts w:ascii="Times New Roman" w:hAnsi="Times New Roman" w:cs="Times New Roman"/>
          <w:sz w:val="28"/>
          <w:szCs w:val="28"/>
        </w:rPr>
        <w:t>В формате</w:t>
      </w:r>
      <w:r w:rsidR="00DD61D9" w:rsidRPr="00B93583">
        <w:rPr>
          <w:rFonts w:ascii="Times New Roman" w:hAnsi="Times New Roman" w:cs="Times New Roman"/>
          <w:sz w:val="28"/>
          <w:szCs w:val="28"/>
        </w:rPr>
        <w:t xml:space="preserve"> информационно-методического обмена </w:t>
      </w:r>
      <w:r w:rsidR="00AD4040">
        <w:rPr>
          <w:rFonts w:ascii="Times New Roman" w:hAnsi="Times New Roman" w:cs="Times New Roman"/>
          <w:sz w:val="28"/>
          <w:szCs w:val="28"/>
        </w:rPr>
        <w:t>сотрудничество</w:t>
      </w:r>
      <w:r w:rsidR="00DD61D9" w:rsidRPr="00B93583">
        <w:rPr>
          <w:rFonts w:ascii="Times New Roman" w:hAnsi="Times New Roman" w:cs="Times New Roman"/>
          <w:sz w:val="28"/>
          <w:szCs w:val="28"/>
        </w:rPr>
        <w:t xml:space="preserve"> продолжается</w:t>
      </w:r>
      <w:r w:rsidR="00EC189A">
        <w:rPr>
          <w:rFonts w:ascii="Times New Roman" w:hAnsi="Times New Roman" w:cs="Times New Roman"/>
          <w:sz w:val="28"/>
          <w:szCs w:val="28"/>
        </w:rPr>
        <w:t xml:space="preserve"> на уровне высших учебных заведений</w:t>
      </w:r>
      <w:r w:rsidR="00DD61D9" w:rsidRPr="00B93583">
        <w:rPr>
          <w:rFonts w:ascii="Times New Roman" w:hAnsi="Times New Roman" w:cs="Times New Roman"/>
          <w:sz w:val="28"/>
          <w:szCs w:val="28"/>
        </w:rPr>
        <w:t>.</w:t>
      </w:r>
    </w:p>
    <w:p w:rsidR="00CC63EC" w:rsidRPr="00CC63EC" w:rsidRDefault="00CC63EC" w:rsidP="00136933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63EC">
        <w:rPr>
          <w:rFonts w:ascii="Times New Roman" w:hAnsi="Times New Roman" w:cs="Times New Roman"/>
          <w:b/>
          <w:sz w:val="28"/>
          <w:szCs w:val="28"/>
        </w:rPr>
        <w:t>Китайск</w:t>
      </w:r>
      <w:r w:rsidR="00911336">
        <w:rPr>
          <w:rFonts w:ascii="Times New Roman" w:hAnsi="Times New Roman" w:cs="Times New Roman"/>
          <w:b/>
          <w:sz w:val="28"/>
          <w:szCs w:val="28"/>
        </w:rPr>
        <w:t>ая</w:t>
      </w:r>
      <w:r w:rsidRPr="00CC63EC">
        <w:rPr>
          <w:rFonts w:ascii="Times New Roman" w:hAnsi="Times New Roman" w:cs="Times New Roman"/>
          <w:b/>
          <w:sz w:val="28"/>
          <w:szCs w:val="28"/>
        </w:rPr>
        <w:t xml:space="preserve"> Народн</w:t>
      </w:r>
      <w:r w:rsidR="00911336">
        <w:rPr>
          <w:rFonts w:ascii="Times New Roman" w:hAnsi="Times New Roman" w:cs="Times New Roman"/>
          <w:b/>
          <w:sz w:val="28"/>
          <w:szCs w:val="28"/>
        </w:rPr>
        <w:t>ая</w:t>
      </w:r>
      <w:r w:rsidRPr="00CC63EC">
        <w:rPr>
          <w:rFonts w:ascii="Times New Roman" w:hAnsi="Times New Roman" w:cs="Times New Roman"/>
          <w:b/>
          <w:sz w:val="28"/>
          <w:szCs w:val="28"/>
        </w:rPr>
        <w:t xml:space="preserve"> Республик</w:t>
      </w:r>
      <w:r w:rsidR="00911336">
        <w:rPr>
          <w:rFonts w:ascii="Times New Roman" w:hAnsi="Times New Roman" w:cs="Times New Roman"/>
          <w:b/>
          <w:sz w:val="28"/>
          <w:szCs w:val="28"/>
        </w:rPr>
        <w:t>а</w:t>
      </w:r>
    </w:p>
    <w:p w:rsidR="00CB458F" w:rsidRDefault="00CB458F" w:rsidP="0013693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583">
        <w:rPr>
          <w:rFonts w:ascii="Times New Roman" w:hAnsi="Times New Roman" w:cs="Times New Roman"/>
          <w:sz w:val="28"/>
          <w:szCs w:val="28"/>
        </w:rPr>
        <w:t xml:space="preserve">В октябре 2018 года администрацией направлено письмо в представительство МИД России в г. Петропавловске-Камчатском с просьбой оказать содействие в подборе схожего по социально-экономическим параметрам города Китайской Народной Республики. В телефонной беседе А.А. Доржиев, первый секретарь Посольства России в Китае запросил дополнительную </w:t>
      </w:r>
      <w:r w:rsidRPr="00B93583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информацию о Петропавловске-Камчатском и сообщил о намерениях провести переговоры с китайской стороной в вопросе установления сотрудничества с </w:t>
      </w:r>
      <w:r w:rsidRPr="00CC63EC">
        <w:rPr>
          <w:rFonts w:ascii="Times New Roman" w:hAnsi="Times New Roman" w:cs="Times New Roman"/>
          <w:b/>
          <w:sz w:val="28"/>
          <w:szCs w:val="28"/>
        </w:rPr>
        <w:t>городами Сямынь и Яньтай</w:t>
      </w:r>
      <w:r w:rsidRPr="00B93583">
        <w:rPr>
          <w:rFonts w:ascii="Times New Roman" w:hAnsi="Times New Roman" w:cs="Times New Roman"/>
          <w:sz w:val="28"/>
          <w:szCs w:val="28"/>
        </w:rPr>
        <w:t xml:space="preserve">. Справочная информация о городе была </w:t>
      </w:r>
      <w:r w:rsidR="00790F52">
        <w:rPr>
          <w:rFonts w:ascii="Times New Roman" w:hAnsi="Times New Roman" w:cs="Times New Roman"/>
          <w:sz w:val="28"/>
          <w:szCs w:val="28"/>
        </w:rPr>
        <w:t>направлена</w:t>
      </w:r>
      <w:r w:rsidRPr="00B93583">
        <w:rPr>
          <w:rFonts w:ascii="Times New Roman" w:hAnsi="Times New Roman" w:cs="Times New Roman"/>
          <w:sz w:val="28"/>
          <w:szCs w:val="28"/>
        </w:rPr>
        <w:t xml:space="preserve">, после чего Посольство России в Китае </w:t>
      </w:r>
      <w:r w:rsidR="00790F52">
        <w:rPr>
          <w:rFonts w:ascii="Times New Roman" w:hAnsi="Times New Roman" w:cs="Times New Roman"/>
          <w:sz w:val="28"/>
          <w:szCs w:val="28"/>
        </w:rPr>
        <w:t>подготовило</w:t>
      </w:r>
      <w:r w:rsidRPr="00B93583">
        <w:rPr>
          <w:rFonts w:ascii="Times New Roman" w:hAnsi="Times New Roman" w:cs="Times New Roman"/>
          <w:sz w:val="28"/>
          <w:szCs w:val="28"/>
        </w:rPr>
        <w:t xml:space="preserve"> соответствующую Ноту в МИД КНР, откуда обращение было передано в Китайское народное общество дружбы с заграницей.</w:t>
      </w:r>
      <w:r w:rsidR="00B3253F">
        <w:rPr>
          <w:rFonts w:ascii="Times New Roman" w:hAnsi="Times New Roman" w:cs="Times New Roman"/>
          <w:sz w:val="28"/>
          <w:szCs w:val="28"/>
        </w:rPr>
        <w:t xml:space="preserve"> </w:t>
      </w:r>
      <w:r w:rsidR="001E30B6">
        <w:rPr>
          <w:rFonts w:ascii="Times New Roman" w:hAnsi="Times New Roman" w:cs="Times New Roman"/>
          <w:sz w:val="28"/>
          <w:szCs w:val="28"/>
        </w:rPr>
        <w:t>В</w:t>
      </w:r>
      <w:r w:rsidR="00B3253F">
        <w:rPr>
          <w:rFonts w:ascii="Times New Roman" w:hAnsi="Times New Roman" w:cs="Times New Roman"/>
          <w:sz w:val="28"/>
          <w:szCs w:val="28"/>
        </w:rPr>
        <w:t xml:space="preserve">заимодействие </w:t>
      </w:r>
      <w:r w:rsidR="001E30B6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B3253F">
        <w:rPr>
          <w:rFonts w:ascii="Times New Roman" w:hAnsi="Times New Roman" w:cs="Times New Roman"/>
          <w:sz w:val="28"/>
          <w:szCs w:val="28"/>
        </w:rPr>
        <w:t>при со</w:t>
      </w:r>
      <w:r w:rsidR="00493EE3">
        <w:rPr>
          <w:rFonts w:ascii="Times New Roman" w:hAnsi="Times New Roman" w:cs="Times New Roman"/>
          <w:sz w:val="28"/>
          <w:szCs w:val="28"/>
        </w:rPr>
        <w:t xml:space="preserve">действии </w:t>
      </w:r>
      <w:r w:rsidR="00E730B6">
        <w:rPr>
          <w:rFonts w:ascii="Times New Roman" w:hAnsi="Times New Roman" w:cs="Times New Roman"/>
          <w:sz w:val="28"/>
          <w:szCs w:val="28"/>
        </w:rPr>
        <w:t>представителей</w:t>
      </w:r>
      <w:r w:rsidR="00493EE3">
        <w:rPr>
          <w:rFonts w:ascii="Times New Roman" w:hAnsi="Times New Roman" w:cs="Times New Roman"/>
          <w:sz w:val="28"/>
          <w:szCs w:val="28"/>
        </w:rPr>
        <w:t xml:space="preserve"> МИД</w:t>
      </w:r>
      <w:r w:rsidR="00E730B6">
        <w:rPr>
          <w:rFonts w:ascii="Times New Roman" w:hAnsi="Times New Roman" w:cs="Times New Roman"/>
          <w:sz w:val="28"/>
          <w:szCs w:val="28"/>
        </w:rPr>
        <w:t xml:space="preserve"> России,</w:t>
      </w:r>
      <w:r w:rsidR="00493EE3">
        <w:rPr>
          <w:rFonts w:ascii="Times New Roman" w:hAnsi="Times New Roman" w:cs="Times New Roman"/>
          <w:sz w:val="28"/>
          <w:szCs w:val="28"/>
        </w:rPr>
        <w:t xml:space="preserve"> </w:t>
      </w:r>
      <w:r w:rsidR="00E730B6">
        <w:rPr>
          <w:rFonts w:ascii="Times New Roman" w:hAnsi="Times New Roman" w:cs="Times New Roman"/>
          <w:sz w:val="28"/>
          <w:szCs w:val="28"/>
        </w:rPr>
        <w:t xml:space="preserve">и о дальнейших шагах администрацию </w:t>
      </w:r>
      <w:r w:rsidR="00074516">
        <w:rPr>
          <w:rFonts w:ascii="Times New Roman" w:hAnsi="Times New Roman" w:cs="Times New Roman"/>
          <w:sz w:val="28"/>
          <w:szCs w:val="28"/>
        </w:rPr>
        <w:t xml:space="preserve">получает информационные </w:t>
      </w:r>
      <w:r w:rsidR="00E730B6">
        <w:rPr>
          <w:rFonts w:ascii="Times New Roman" w:hAnsi="Times New Roman" w:cs="Times New Roman"/>
          <w:sz w:val="28"/>
          <w:szCs w:val="28"/>
        </w:rPr>
        <w:t>уведомл</w:t>
      </w:r>
      <w:r w:rsidR="00074516">
        <w:rPr>
          <w:rFonts w:ascii="Times New Roman" w:hAnsi="Times New Roman" w:cs="Times New Roman"/>
          <w:sz w:val="28"/>
          <w:szCs w:val="28"/>
        </w:rPr>
        <w:t>ения</w:t>
      </w:r>
      <w:r w:rsidR="00493EE3">
        <w:rPr>
          <w:rFonts w:ascii="Times New Roman" w:hAnsi="Times New Roman" w:cs="Times New Roman"/>
          <w:sz w:val="28"/>
          <w:szCs w:val="28"/>
        </w:rPr>
        <w:t>.</w:t>
      </w:r>
    </w:p>
    <w:p w:rsidR="00B3253F" w:rsidRPr="00B93583" w:rsidRDefault="00B3253F" w:rsidP="0013693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6233D3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6233D3" w:rsidRPr="00B93583">
        <w:rPr>
          <w:rFonts w:ascii="Times New Roman" w:hAnsi="Times New Roman" w:cs="Times New Roman"/>
          <w:sz w:val="28"/>
          <w:szCs w:val="28"/>
        </w:rPr>
        <w:t>Петропавловск-Камчатского городского округа</w:t>
      </w:r>
      <w:r w:rsidR="006233D3">
        <w:rPr>
          <w:rFonts w:ascii="Times New Roman" w:hAnsi="Times New Roman" w:cs="Times New Roman"/>
          <w:sz w:val="28"/>
          <w:szCs w:val="28"/>
        </w:rPr>
        <w:t xml:space="preserve"> было направлено обращение Главе Народного Правительства </w:t>
      </w:r>
      <w:r w:rsidR="006233D3" w:rsidRPr="00184213">
        <w:rPr>
          <w:rFonts w:ascii="Times New Roman" w:hAnsi="Times New Roman" w:cs="Times New Roman"/>
          <w:b/>
          <w:sz w:val="28"/>
          <w:szCs w:val="28"/>
        </w:rPr>
        <w:t>города Харбина</w:t>
      </w:r>
      <w:r w:rsidR="006233D3">
        <w:rPr>
          <w:rFonts w:ascii="Times New Roman" w:hAnsi="Times New Roman" w:cs="Times New Roman"/>
          <w:sz w:val="28"/>
          <w:szCs w:val="28"/>
        </w:rPr>
        <w:t xml:space="preserve"> </w:t>
      </w:r>
      <w:r w:rsidR="00184213">
        <w:rPr>
          <w:rFonts w:ascii="Times New Roman" w:hAnsi="Times New Roman" w:cs="Times New Roman"/>
          <w:sz w:val="28"/>
          <w:szCs w:val="28"/>
        </w:rPr>
        <w:t xml:space="preserve">о заинтересованности в установлении партнерских </w:t>
      </w:r>
      <w:r w:rsidR="00DD6EA8">
        <w:rPr>
          <w:rFonts w:ascii="Times New Roman" w:hAnsi="Times New Roman" w:cs="Times New Roman"/>
          <w:sz w:val="28"/>
          <w:szCs w:val="28"/>
        </w:rPr>
        <w:t xml:space="preserve">побратимских отношений между городами. В ноябре 2018 года </w:t>
      </w:r>
      <w:r w:rsidR="00FB3783">
        <w:rPr>
          <w:rFonts w:ascii="Times New Roman" w:hAnsi="Times New Roman" w:cs="Times New Roman"/>
          <w:sz w:val="28"/>
          <w:szCs w:val="28"/>
        </w:rPr>
        <w:t xml:space="preserve">от мэра Харбина г-на Сунь Чжэ </w:t>
      </w:r>
      <w:r w:rsidR="00DD6EA8">
        <w:rPr>
          <w:rFonts w:ascii="Times New Roman" w:hAnsi="Times New Roman" w:cs="Times New Roman"/>
          <w:sz w:val="28"/>
          <w:szCs w:val="28"/>
        </w:rPr>
        <w:t xml:space="preserve">получен </w:t>
      </w:r>
      <w:r w:rsidR="00FB3783">
        <w:rPr>
          <w:rFonts w:ascii="Times New Roman" w:hAnsi="Times New Roman" w:cs="Times New Roman"/>
          <w:sz w:val="28"/>
          <w:szCs w:val="28"/>
        </w:rPr>
        <w:t xml:space="preserve">положительный </w:t>
      </w:r>
      <w:r w:rsidR="00DD6EA8">
        <w:rPr>
          <w:rFonts w:ascii="Times New Roman" w:hAnsi="Times New Roman" w:cs="Times New Roman"/>
          <w:sz w:val="28"/>
          <w:szCs w:val="28"/>
        </w:rPr>
        <w:t>ответ</w:t>
      </w:r>
      <w:r w:rsidR="009D5F48">
        <w:rPr>
          <w:rFonts w:ascii="Times New Roman" w:hAnsi="Times New Roman" w:cs="Times New Roman"/>
          <w:sz w:val="28"/>
          <w:szCs w:val="28"/>
        </w:rPr>
        <w:t xml:space="preserve"> для дальнейшего установления </w:t>
      </w:r>
      <w:r w:rsidR="00911336">
        <w:rPr>
          <w:rFonts w:ascii="Times New Roman" w:hAnsi="Times New Roman" w:cs="Times New Roman"/>
          <w:sz w:val="28"/>
          <w:szCs w:val="28"/>
        </w:rPr>
        <w:t>практического сотрудничества в разных областях деятельности.</w:t>
      </w:r>
      <w:r w:rsidR="00422270">
        <w:rPr>
          <w:rFonts w:ascii="Times New Roman" w:hAnsi="Times New Roman" w:cs="Times New Roman"/>
          <w:sz w:val="28"/>
          <w:szCs w:val="28"/>
        </w:rPr>
        <w:t xml:space="preserve"> А также получено приглашение для участия в</w:t>
      </w:r>
      <w:r w:rsidR="00755316">
        <w:rPr>
          <w:rFonts w:ascii="Times New Roman" w:hAnsi="Times New Roman" w:cs="Times New Roman"/>
          <w:sz w:val="28"/>
          <w:szCs w:val="28"/>
        </w:rPr>
        <w:t xml:space="preserve"> ноябре 2019 года в</w:t>
      </w:r>
      <w:r w:rsidR="00422270">
        <w:rPr>
          <w:rFonts w:ascii="Times New Roman" w:hAnsi="Times New Roman" w:cs="Times New Roman"/>
          <w:sz w:val="28"/>
          <w:szCs w:val="28"/>
        </w:rPr>
        <w:t xml:space="preserve"> Харбинском международном фестивале</w:t>
      </w:r>
      <w:r w:rsidR="00522D57">
        <w:rPr>
          <w:rFonts w:ascii="Times New Roman" w:hAnsi="Times New Roman" w:cs="Times New Roman"/>
          <w:sz w:val="28"/>
          <w:szCs w:val="28"/>
        </w:rPr>
        <w:t xml:space="preserve"> и первой Конференции городов-побратимов с целью обсуждения вопросов дальнейшего сотрудничества.</w:t>
      </w:r>
      <w:r w:rsidR="009113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F29" w:rsidRPr="001E4F29" w:rsidRDefault="001E4F29" w:rsidP="00136933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F29">
        <w:rPr>
          <w:rFonts w:ascii="Times New Roman" w:hAnsi="Times New Roman" w:cs="Times New Roman"/>
          <w:b/>
          <w:sz w:val="28"/>
          <w:szCs w:val="28"/>
        </w:rPr>
        <w:t>Республика Корея</w:t>
      </w:r>
    </w:p>
    <w:p w:rsidR="00136933" w:rsidRDefault="00184213" w:rsidP="0013693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583">
        <w:rPr>
          <w:rFonts w:ascii="Times New Roman" w:hAnsi="Times New Roman" w:cs="Times New Roman"/>
          <w:sz w:val="28"/>
          <w:szCs w:val="28"/>
        </w:rPr>
        <w:t>В ноябре 2018 года Представителю МИД России в Петропавловске-Камчатском направлен</w:t>
      </w:r>
      <w:r w:rsidR="00487A17">
        <w:rPr>
          <w:rFonts w:ascii="Times New Roman" w:hAnsi="Times New Roman" w:cs="Times New Roman"/>
          <w:sz w:val="28"/>
          <w:szCs w:val="28"/>
        </w:rPr>
        <w:t>а</w:t>
      </w:r>
      <w:r w:rsidRPr="00B93583">
        <w:rPr>
          <w:rFonts w:ascii="Times New Roman" w:hAnsi="Times New Roman" w:cs="Times New Roman"/>
          <w:sz w:val="28"/>
          <w:szCs w:val="28"/>
        </w:rPr>
        <w:t xml:space="preserve"> </w:t>
      </w:r>
      <w:r w:rsidR="00487A17">
        <w:rPr>
          <w:rFonts w:ascii="Times New Roman" w:hAnsi="Times New Roman" w:cs="Times New Roman"/>
          <w:sz w:val="28"/>
          <w:szCs w:val="28"/>
        </w:rPr>
        <w:t>просьба</w:t>
      </w:r>
      <w:r w:rsidRPr="00B93583">
        <w:rPr>
          <w:rFonts w:ascii="Times New Roman" w:hAnsi="Times New Roman" w:cs="Times New Roman"/>
          <w:sz w:val="28"/>
          <w:szCs w:val="28"/>
        </w:rPr>
        <w:t xml:space="preserve"> </w:t>
      </w:r>
      <w:r w:rsidR="00487A17">
        <w:rPr>
          <w:rFonts w:ascii="Times New Roman" w:hAnsi="Times New Roman" w:cs="Times New Roman"/>
          <w:sz w:val="28"/>
          <w:szCs w:val="28"/>
        </w:rPr>
        <w:t>об ок</w:t>
      </w:r>
      <w:r w:rsidRPr="00B93583">
        <w:rPr>
          <w:rFonts w:ascii="Times New Roman" w:hAnsi="Times New Roman" w:cs="Times New Roman"/>
          <w:sz w:val="28"/>
          <w:szCs w:val="28"/>
        </w:rPr>
        <w:t>азании содействия с целью установления дружественных отношений с городами Республики Корея.</w:t>
      </w:r>
    </w:p>
    <w:p w:rsidR="00136933" w:rsidRDefault="001E4F29" w:rsidP="0013693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F29">
        <w:rPr>
          <w:rFonts w:ascii="Times New Roman" w:hAnsi="Times New Roman" w:cs="Times New Roman"/>
          <w:b/>
          <w:sz w:val="28"/>
          <w:szCs w:val="28"/>
        </w:rPr>
        <w:t>Соединенные Штаты Америки</w:t>
      </w:r>
    </w:p>
    <w:p w:rsidR="001D5936" w:rsidRPr="00B93583" w:rsidRDefault="001D5936" w:rsidP="0013693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583">
        <w:rPr>
          <w:rFonts w:ascii="Times New Roman" w:hAnsi="Times New Roman" w:cs="Times New Roman"/>
          <w:sz w:val="28"/>
          <w:szCs w:val="28"/>
        </w:rPr>
        <w:t>В начале 2018 года Главой Петропавловск-Камчатского городского округа В.Ю. Иваненко было направлено обращение к руководству города Уналашка в целях заключения соглашения о взаимодействии. В августе 2018 года дополнительно было направлено обращение Представителю МИД России</w:t>
      </w:r>
      <w:r w:rsidR="00E134FE">
        <w:rPr>
          <w:rFonts w:ascii="Times New Roman" w:hAnsi="Times New Roman" w:cs="Times New Roman"/>
          <w:sz w:val="28"/>
          <w:szCs w:val="28"/>
        </w:rPr>
        <w:br/>
      </w:r>
      <w:r w:rsidRPr="00B93583">
        <w:rPr>
          <w:rFonts w:ascii="Times New Roman" w:hAnsi="Times New Roman" w:cs="Times New Roman"/>
          <w:sz w:val="28"/>
          <w:szCs w:val="28"/>
        </w:rPr>
        <w:t>в</w:t>
      </w:r>
      <w:r w:rsidR="00E134FE">
        <w:rPr>
          <w:rFonts w:ascii="Times New Roman" w:hAnsi="Times New Roman" w:cs="Times New Roman"/>
          <w:sz w:val="28"/>
          <w:szCs w:val="28"/>
        </w:rPr>
        <w:t xml:space="preserve"> </w:t>
      </w:r>
      <w:r w:rsidRPr="00B93583">
        <w:rPr>
          <w:rFonts w:ascii="Times New Roman" w:hAnsi="Times New Roman" w:cs="Times New Roman"/>
          <w:sz w:val="28"/>
          <w:szCs w:val="28"/>
        </w:rPr>
        <w:t xml:space="preserve">г. Петропавловске-Камчатском Е.М. Верещаге с просьбой об оказании содействия в налаживании побратимских отношений с г. Уналашка. В сентябре 2018 года получен ответ от представителя МИД России об отсутствии ответных писем от руководства г. Уналашка. По мнению Представителя </w:t>
      </w:r>
      <w:r w:rsidR="00136933">
        <w:rPr>
          <w:rFonts w:ascii="Times New Roman" w:hAnsi="Times New Roman" w:cs="Times New Roman"/>
          <w:sz w:val="28"/>
          <w:szCs w:val="28"/>
        </w:rPr>
        <w:t>МИД России</w:t>
      </w:r>
      <w:r w:rsidRPr="00B93583">
        <w:rPr>
          <w:rFonts w:ascii="Times New Roman" w:hAnsi="Times New Roman" w:cs="Times New Roman"/>
          <w:sz w:val="28"/>
          <w:szCs w:val="28"/>
        </w:rPr>
        <w:t>,</w:t>
      </w:r>
      <w:r w:rsidR="00136933">
        <w:rPr>
          <w:rFonts w:ascii="Times New Roman" w:hAnsi="Times New Roman" w:cs="Times New Roman"/>
          <w:sz w:val="28"/>
          <w:szCs w:val="28"/>
        </w:rPr>
        <w:t xml:space="preserve"> </w:t>
      </w:r>
      <w:r w:rsidRPr="00B93583">
        <w:rPr>
          <w:rFonts w:ascii="Times New Roman" w:hAnsi="Times New Roman" w:cs="Times New Roman"/>
          <w:sz w:val="28"/>
          <w:szCs w:val="28"/>
        </w:rPr>
        <w:t>позиция американской стороны по данному вопросу носит пассивный характер в силу «общих» политических отношений между США и Россией.</w:t>
      </w:r>
    </w:p>
    <w:p w:rsidR="001E4F29" w:rsidRPr="001E4F29" w:rsidRDefault="00487A17" w:rsidP="00136933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 w:rsidR="00936C94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проведению </w:t>
      </w:r>
      <w:r w:rsidR="001E4F29" w:rsidRPr="001E4F29">
        <w:rPr>
          <w:rFonts w:ascii="Times New Roman" w:hAnsi="Times New Roman" w:cs="Times New Roman"/>
          <w:b/>
          <w:sz w:val="28"/>
          <w:szCs w:val="28"/>
        </w:rPr>
        <w:t>27-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="001E4F29" w:rsidRPr="001E4F29">
        <w:rPr>
          <w:rFonts w:ascii="Times New Roman" w:hAnsi="Times New Roman" w:cs="Times New Roman"/>
          <w:b/>
          <w:sz w:val="28"/>
          <w:szCs w:val="28"/>
        </w:rPr>
        <w:t xml:space="preserve"> встреч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1E4F29" w:rsidRPr="001E4F29">
        <w:rPr>
          <w:rFonts w:ascii="Times New Roman" w:hAnsi="Times New Roman" w:cs="Times New Roman"/>
          <w:b/>
          <w:sz w:val="28"/>
          <w:szCs w:val="28"/>
        </w:rPr>
        <w:t xml:space="preserve"> мэров </w:t>
      </w:r>
    </w:p>
    <w:p w:rsidR="001D2048" w:rsidRDefault="001E4F29" w:rsidP="0013693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583">
        <w:rPr>
          <w:rFonts w:ascii="Times New Roman" w:hAnsi="Times New Roman" w:cs="Times New Roman"/>
          <w:sz w:val="28"/>
          <w:szCs w:val="28"/>
        </w:rPr>
        <w:t xml:space="preserve">В августе 2019 года Петропавловск-Камчатский городской округ примет участников 27-ой встречи мэров городов Сибири, Дальнего Востока и Западного побережья Японии, что позволит организовать </w:t>
      </w:r>
      <w:r>
        <w:rPr>
          <w:rFonts w:ascii="Times New Roman" w:hAnsi="Times New Roman" w:cs="Times New Roman"/>
          <w:sz w:val="28"/>
          <w:szCs w:val="28"/>
        </w:rPr>
        <w:t xml:space="preserve">дальнейшее </w:t>
      </w:r>
      <w:r w:rsidRPr="00B93583">
        <w:rPr>
          <w:rFonts w:ascii="Times New Roman" w:hAnsi="Times New Roman" w:cs="Times New Roman"/>
          <w:sz w:val="28"/>
          <w:szCs w:val="28"/>
        </w:rPr>
        <w:t xml:space="preserve">взаимодействие в сфере туризма и </w:t>
      </w:r>
      <w:r w:rsidRPr="001D2048">
        <w:rPr>
          <w:rFonts w:ascii="Times New Roman" w:hAnsi="Times New Roman" w:cs="Times New Roman"/>
          <w:sz w:val="28"/>
          <w:szCs w:val="28"/>
        </w:rPr>
        <w:t xml:space="preserve">расширения инвестиций. </w:t>
      </w:r>
    </w:p>
    <w:p w:rsidR="005A0333" w:rsidRDefault="00947506" w:rsidP="0094750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E4F29" w:rsidRPr="001D2048">
        <w:rPr>
          <w:rFonts w:ascii="Times New Roman" w:hAnsi="Times New Roman" w:cs="Times New Roman"/>
          <w:sz w:val="28"/>
          <w:szCs w:val="28"/>
        </w:rPr>
        <w:t xml:space="preserve"> октябре 2018 года </w:t>
      </w:r>
      <w:r>
        <w:rPr>
          <w:rFonts w:ascii="Times New Roman" w:hAnsi="Times New Roman" w:cs="Times New Roman"/>
          <w:sz w:val="28"/>
          <w:szCs w:val="28"/>
        </w:rPr>
        <w:t xml:space="preserve">в Петропавловск-Камчатский городской округ прибыла </w:t>
      </w:r>
      <w:r w:rsidR="005D30AD">
        <w:rPr>
          <w:rFonts w:ascii="Times New Roman" w:hAnsi="Times New Roman" w:cs="Times New Roman"/>
          <w:sz w:val="28"/>
          <w:szCs w:val="28"/>
        </w:rPr>
        <w:t>делегация</w:t>
      </w:r>
      <w:r w:rsidR="001E4F29" w:rsidRPr="001D2048">
        <w:rPr>
          <w:rFonts w:ascii="Times New Roman" w:hAnsi="Times New Roman" w:cs="Times New Roman"/>
          <w:sz w:val="28"/>
          <w:szCs w:val="28"/>
        </w:rPr>
        <w:t xml:space="preserve"> </w:t>
      </w:r>
      <w:r w:rsidR="00110DBD">
        <w:rPr>
          <w:rFonts w:ascii="Times New Roman" w:hAnsi="Times New Roman" w:cs="Times New Roman"/>
          <w:sz w:val="28"/>
          <w:szCs w:val="28"/>
        </w:rPr>
        <w:t>в составе представителей международного отдела муниципалитета города Ниигата (Япония) и международного протокола мэрии города Хабаровска</w:t>
      </w:r>
      <w:r w:rsidR="005D30AD">
        <w:rPr>
          <w:rFonts w:ascii="Times New Roman" w:hAnsi="Times New Roman" w:cs="Times New Roman"/>
          <w:sz w:val="28"/>
          <w:szCs w:val="28"/>
        </w:rPr>
        <w:t xml:space="preserve"> для обсуждения организационно-административных вопросов в рамках подготов</w:t>
      </w:r>
      <w:r w:rsidR="00A2441B">
        <w:rPr>
          <w:rFonts w:ascii="Times New Roman" w:hAnsi="Times New Roman" w:cs="Times New Roman"/>
          <w:sz w:val="28"/>
          <w:szCs w:val="28"/>
        </w:rPr>
        <w:t>ки 27-ой встречи мэров городов. В</w:t>
      </w:r>
      <w:r w:rsidR="00A2441B" w:rsidRPr="001D2048">
        <w:rPr>
          <w:rFonts w:ascii="Times New Roman" w:hAnsi="Times New Roman" w:cs="Times New Roman"/>
          <w:sz w:val="28"/>
          <w:szCs w:val="28"/>
        </w:rPr>
        <w:t xml:space="preserve"> </w:t>
      </w:r>
      <w:r w:rsidR="00A2441B"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A2441B" w:rsidRPr="001D2048">
        <w:rPr>
          <w:rFonts w:ascii="Times New Roman" w:hAnsi="Times New Roman" w:cs="Times New Roman"/>
          <w:sz w:val="28"/>
          <w:szCs w:val="28"/>
        </w:rPr>
        <w:t>рабоч</w:t>
      </w:r>
      <w:r w:rsidR="00A2441B">
        <w:rPr>
          <w:rFonts w:ascii="Times New Roman" w:hAnsi="Times New Roman" w:cs="Times New Roman"/>
          <w:sz w:val="28"/>
          <w:szCs w:val="28"/>
        </w:rPr>
        <w:t>их</w:t>
      </w:r>
      <w:r w:rsidR="00A2441B" w:rsidRPr="001D2048">
        <w:rPr>
          <w:rFonts w:ascii="Times New Roman" w:hAnsi="Times New Roman" w:cs="Times New Roman"/>
          <w:sz w:val="28"/>
          <w:szCs w:val="28"/>
        </w:rPr>
        <w:t xml:space="preserve"> встреч</w:t>
      </w:r>
      <w:r w:rsidR="00A2441B">
        <w:rPr>
          <w:rFonts w:ascii="Times New Roman" w:hAnsi="Times New Roman" w:cs="Times New Roman"/>
          <w:sz w:val="28"/>
          <w:szCs w:val="28"/>
        </w:rPr>
        <w:t xml:space="preserve"> организационн</w:t>
      </w:r>
      <w:r w:rsidR="00873BF9">
        <w:rPr>
          <w:rFonts w:ascii="Times New Roman" w:hAnsi="Times New Roman" w:cs="Times New Roman"/>
          <w:sz w:val="28"/>
          <w:szCs w:val="28"/>
        </w:rPr>
        <w:t xml:space="preserve">ым </w:t>
      </w:r>
      <w:r w:rsidR="00A2441B">
        <w:rPr>
          <w:rFonts w:ascii="Times New Roman" w:hAnsi="Times New Roman" w:cs="Times New Roman"/>
          <w:sz w:val="28"/>
          <w:szCs w:val="28"/>
        </w:rPr>
        <w:t>комитет</w:t>
      </w:r>
      <w:r w:rsidR="00873BF9">
        <w:rPr>
          <w:rFonts w:ascii="Times New Roman" w:hAnsi="Times New Roman" w:cs="Times New Roman"/>
          <w:sz w:val="28"/>
          <w:szCs w:val="28"/>
        </w:rPr>
        <w:t xml:space="preserve">ом был проведен мониторинг площадок для </w:t>
      </w:r>
      <w:r w:rsidR="00873BF9">
        <w:rPr>
          <w:rFonts w:ascii="Times New Roman" w:hAnsi="Times New Roman" w:cs="Times New Roman"/>
          <w:sz w:val="28"/>
          <w:szCs w:val="28"/>
        </w:rPr>
        <w:lastRenderedPageBreak/>
        <w:t>проведения встречи</w:t>
      </w:r>
      <w:r w:rsidR="00713B3A">
        <w:rPr>
          <w:rFonts w:ascii="Times New Roman" w:hAnsi="Times New Roman" w:cs="Times New Roman"/>
          <w:sz w:val="28"/>
          <w:szCs w:val="28"/>
        </w:rPr>
        <w:t xml:space="preserve">, а также обсуждены основные направления и формат </w:t>
      </w:r>
      <w:r w:rsidR="00143452">
        <w:rPr>
          <w:rFonts w:ascii="Times New Roman" w:hAnsi="Times New Roman" w:cs="Times New Roman"/>
          <w:sz w:val="28"/>
          <w:szCs w:val="28"/>
        </w:rPr>
        <w:t>взаимодействия в рамках</w:t>
      </w:r>
      <w:r w:rsidR="00BF2EDE">
        <w:rPr>
          <w:rFonts w:ascii="Times New Roman" w:hAnsi="Times New Roman" w:cs="Times New Roman"/>
          <w:sz w:val="28"/>
          <w:szCs w:val="28"/>
        </w:rPr>
        <w:t xml:space="preserve"> дальнейшей</w:t>
      </w:r>
      <w:r w:rsidR="00143452">
        <w:rPr>
          <w:rFonts w:ascii="Times New Roman" w:hAnsi="Times New Roman" w:cs="Times New Roman"/>
          <w:sz w:val="28"/>
          <w:szCs w:val="28"/>
        </w:rPr>
        <w:t xml:space="preserve"> подготовки мероприятия. </w:t>
      </w:r>
      <w:r w:rsidR="005A0333">
        <w:rPr>
          <w:rFonts w:ascii="Times New Roman" w:hAnsi="Times New Roman" w:cs="Times New Roman"/>
          <w:sz w:val="28"/>
          <w:szCs w:val="28"/>
        </w:rPr>
        <w:t>Представителями иностранной делегации был</w:t>
      </w:r>
      <w:r w:rsidR="00EF5625">
        <w:rPr>
          <w:rFonts w:ascii="Times New Roman" w:hAnsi="Times New Roman" w:cs="Times New Roman"/>
          <w:sz w:val="28"/>
          <w:szCs w:val="28"/>
        </w:rPr>
        <w:t>о</w:t>
      </w:r>
      <w:r w:rsidR="005A0333">
        <w:rPr>
          <w:rFonts w:ascii="Times New Roman" w:hAnsi="Times New Roman" w:cs="Times New Roman"/>
          <w:sz w:val="28"/>
          <w:szCs w:val="28"/>
        </w:rPr>
        <w:t xml:space="preserve"> вы</w:t>
      </w:r>
      <w:r w:rsidR="00EF5625">
        <w:rPr>
          <w:rFonts w:ascii="Times New Roman" w:hAnsi="Times New Roman" w:cs="Times New Roman"/>
          <w:sz w:val="28"/>
          <w:szCs w:val="28"/>
        </w:rPr>
        <w:t>сказано</w:t>
      </w:r>
      <w:r w:rsidR="005A0333">
        <w:rPr>
          <w:rFonts w:ascii="Times New Roman" w:hAnsi="Times New Roman" w:cs="Times New Roman"/>
          <w:sz w:val="28"/>
          <w:szCs w:val="28"/>
        </w:rPr>
        <w:t xml:space="preserve"> мнение о готовности Петропавловска-Камчатского </w:t>
      </w:r>
      <w:r w:rsidR="00936C94">
        <w:rPr>
          <w:rFonts w:ascii="Times New Roman" w:hAnsi="Times New Roman" w:cs="Times New Roman"/>
          <w:sz w:val="28"/>
          <w:szCs w:val="28"/>
        </w:rPr>
        <w:t>к</w:t>
      </w:r>
      <w:r w:rsidR="00EF5625">
        <w:rPr>
          <w:rFonts w:ascii="Times New Roman" w:hAnsi="Times New Roman" w:cs="Times New Roman"/>
          <w:sz w:val="28"/>
          <w:szCs w:val="28"/>
        </w:rPr>
        <w:t xml:space="preserve"> проведению </w:t>
      </w:r>
      <w:r w:rsidR="00A5710A">
        <w:rPr>
          <w:rFonts w:ascii="Times New Roman" w:hAnsi="Times New Roman" w:cs="Times New Roman"/>
          <w:sz w:val="28"/>
          <w:szCs w:val="28"/>
        </w:rPr>
        <w:t>в</w:t>
      </w:r>
      <w:r w:rsidR="00EF5625">
        <w:rPr>
          <w:rFonts w:ascii="Times New Roman" w:hAnsi="Times New Roman" w:cs="Times New Roman"/>
          <w:sz w:val="28"/>
          <w:szCs w:val="28"/>
        </w:rPr>
        <w:t xml:space="preserve">стречи мэров </w:t>
      </w:r>
      <w:r w:rsidR="00936C94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="00EF5625">
        <w:rPr>
          <w:rFonts w:ascii="Times New Roman" w:hAnsi="Times New Roman" w:cs="Times New Roman"/>
          <w:sz w:val="28"/>
          <w:szCs w:val="28"/>
        </w:rPr>
        <w:t>на высшем уровне.</w:t>
      </w:r>
    </w:p>
    <w:p w:rsidR="005A0333" w:rsidRDefault="005A0333" w:rsidP="0094750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488C" w:rsidRPr="00B93583" w:rsidRDefault="009C6766" w:rsidP="0013693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Убеждены, что совместными усилиями </w:t>
      </w:r>
      <w:r w:rsidR="008301F8">
        <w:rPr>
          <w:rFonts w:ascii="Times New Roman" w:hAnsi="Times New Roman" w:cs="Times New Roman"/>
          <w:sz w:val="28"/>
          <w:szCs w:val="28"/>
        </w:rPr>
        <w:t xml:space="preserve">с Правительством края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437170">
        <w:rPr>
          <w:rFonts w:ascii="Times New Roman" w:hAnsi="Times New Roman" w:cs="Times New Roman"/>
          <w:sz w:val="28"/>
          <w:szCs w:val="28"/>
        </w:rPr>
        <w:br/>
        <w:t>при содействии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Представительств</w:t>
      </w:r>
      <w:r w:rsidR="0043717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МИД России</w:t>
      </w:r>
      <w:r w:rsidR="008301F8">
        <w:rPr>
          <w:rFonts w:ascii="Times New Roman" w:hAnsi="Times New Roman" w:cs="Times New Roman"/>
          <w:sz w:val="28"/>
          <w:szCs w:val="28"/>
        </w:rPr>
        <w:t xml:space="preserve"> </w:t>
      </w:r>
      <w:r w:rsidR="0042589A" w:rsidRPr="00B93583">
        <w:rPr>
          <w:rFonts w:ascii="Times New Roman" w:hAnsi="Times New Roman" w:cs="Times New Roman"/>
          <w:sz w:val="28"/>
          <w:szCs w:val="28"/>
        </w:rPr>
        <w:t>Петропавловск-Камчатский городской округ продолжит вести работу по созданию условий</w:t>
      </w:r>
      <w:r w:rsidR="0052488C" w:rsidRPr="00B93583">
        <w:rPr>
          <w:rFonts w:ascii="Times New Roman" w:hAnsi="Times New Roman" w:cs="Times New Roman"/>
          <w:sz w:val="28"/>
          <w:szCs w:val="28"/>
        </w:rPr>
        <w:t xml:space="preserve"> для притока инвестиций в приоритетные сферы экономики и формирования позитивного имиджа городского округа как привлекательного </w:t>
      </w:r>
      <w:r w:rsidR="008301F8">
        <w:rPr>
          <w:rFonts w:ascii="Times New Roman" w:hAnsi="Times New Roman" w:cs="Times New Roman"/>
          <w:sz w:val="28"/>
          <w:szCs w:val="28"/>
        </w:rPr>
        <w:t xml:space="preserve">стратегического </w:t>
      </w:r>
      <w:r w:rsidR="0052488C" w:rsidRPr="00B93583">
        <w:rPr>
          <w:rFonts w:ascii="Times New Roman" w:hAnsi="Times New Roman" w:cs="Times New Roman"/>
          <w:sz w:val="28"/>
          <w:szCs w:val="28"/>
        </w:rPr>
        <w:t>партнера.</w:t>
      </w:r>
    </w:p>
    <w:p w:rsidR="006A6DF9" w:rsidRDefault="006A6DF9" w:rsidP="0013693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877" w:rsidRDefault="008B3877" w:rsidP="0013693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B3877" w:rsidSect="00140376">
      <w:footerReference w:type="default" r:id="rId9"/>
      <w:pgSz w:w="11906" w:h="16838"/>
      <w:pgMar w:top="567" w:right="849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9CA" w:rsidRDefault="00C279CA" w:rsidP="008D7AC8">
      <w:pPr>
        <w:spacing w:after="0" w:line="240" w:lineRule="auto"/>
      </w:pPr>
      <w:r>
        <w:separator/>
      </w:r>
    </w:p>
  </w:endnote>
  <w:endnote w:type="continuationSeparator" w:id="0">
    <w:p w:rsidR="00C279CA" w:rsidRDefault="00C279CA" w:rsidP="008D7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9361648"/>
      <w:docPartObj>
        <w:docPartGallery w:val="Page Numbers (Bottom of Page)"/>
        <w:docPartUnique/>
      </w:docPartObj>
    </w:sdtPr>
    <w:sdtEndPr/>
    <w:sdtContent>
      <w:p w:rsidR="008D7AC8" w:rsidRDefault="008D7AC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376">
          <w:rPr>
            <w:noProof/>
          </w:rPr>
          <w:t>1</w:t>
        </w:r>
        <w:r>
          <w:fldChar w:fldCharType="end"/>
        </w:r>
      </w:p>
    </w:sdtContent>
  </w:sdt>
  <w:p w:rsidR="008D7AC8" w:rsidRDefault="008D7AC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9CA" w:rsidRDefault="00C279CA" w:rsidP="008D7AC8">
      <w:pPr>
        <w:spacing w:after="0" w:line="240" w:lineRule="auto"/>
      </w:pPr>
      <w:r>
        <w:separator/>
      </w:r>
    </w:p>
  </w:footnote>
  <w:footnote w:type="continuationSeparator" w:id="0">
    <w:p w:rsidR="00C279CA" w:rsidRDefault="00C279CA" w:rsidP="008D7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E5F7F"/>
    <w:multiLevelType w:val="hybridMultilevel"/>
    <w:tmpl w:val="5A26E526"/>
    <w:lvl w:ilvl="0" w:tplc="B17C6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3A3792"/>
    <w:multiLevelType w:val="hybridMultilevel"/>
    <w:tmpl w:val="3586D198"/>
    <w:lvl w:ilvl="0" w:tplc="D27674BE">
      <w:start w:val="1"/>
      <w:numFmt w:val="decimal"/>
      <w:lvlText w:val="(%1.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4793E"/>
    <w:multiLevelType w:val="hybridMultilevel"/>
    <w:tmpl w:val="8FDC673C"/>
    <w:lvl w:ilvl="0" w:tplc="ECCCFE3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790433B"/>
    <w:multiLevelType w:val="hybridMultilevel"/>
    <w:tmpl w:val="6BFE7C70"/>
    <w:lvl w:ilvl="0" w:tplc="3F864B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185FB5"/>
    <w:multiLevelType w:val="hybridMultilevel"/>
    <w:tmpl w:val="C9C0799E"/>
    <w:lvl w:ilvl="0" w:tplc="6B6474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25D"/>
    <w:rsid w:val="00006FBD"/>
    <w:rsid w:val="00074516"/>
    <w:rsid w:val="00097A5D"/>
    <w:rsid w:val="000D6B65"/>
    <w:rsid w:val="000E0932"/>
    <w:rsid w:val="000E2113"/>
    <w:rsid w:val="00100614"/>
    <w:rsid w:val="00106396"/>
    <w:rsid w:val="00110DBD"/>
    <w:rsid w:val="00136933"/>
    <w:rsid w:val="00140376"/>
    <w:rsid w:val="00143452"/>
    <w:rsid w:val="00143814"/>
    <w:rsid w:val="00154754"/>
    <w:rsid w:val="00170546"/>
    <w:rsid w:val="00173743"/>
    <w:rsid w:val="00183D3F"/>
    <w:rsid w:val="00184213"/>
    <w:rsid w:val="00191E90"/>
    <w:rsid w:val="001B3C04"/>
    <w:rsid w:val="001D2048"/>
    <w:rsid w:val="001D2BC5"/>
    <w:rsid w:val="001D5936"/>
    <w:rsid w:val="001E30B6"/>
    <w:rsid w:val="001E4F29"/>
    <w:rsid w:val="0027027F"/>
    <w:rsid w:val="002850AF"/>
    <w:rsid w:val="002A330F"/>
    <w:rsid w:val="002A3733"/>
    <w:rsid w:val="002C2B24"/>
    <w:rsid w:val="002D45A5"/>
    <w:rsid w:val="002E66C5"/>
    <w:rsid w:val="0030164C"/>
    <w:rsid w:val="0030496A"/>
    <w:rsid w:val="00324B7B"/>
    <w:rsid w:val="0033694B"/>
    <w:rsid w:val="00352A15"/>
    <w:rsid w:val="003A30E8"/>
    <w:rsid w:val="003A662D"/>
    <w:rsid w:val="003B2CF5"/>
    <w:rsid w:val="003B5F0D"/>
    <w:rsid w:val="003C004E"/>
    <w:rsid w:val="003C23EB"/>
    <w:rsid w:val="003D5B94"/>
    <w:rsid w:val="00422270"/>
    <w:rsid w:val="0042589A"/>
    <w:rsid w:val="00437170"/>
    <w:rsid w:val="00446A1F"/>
    <w:rsid w:val="00486B88"/>
    <w:rsid w:val="00487A17"/>
    <w:rsid w:val="00493EE3"/>
    <w:rsid w:val="00494114"/>
    <w:rsid w:val="004A35DD"/>
    <w:rsid w:val="004B42DB"/>
    <w:rsid w:val="004D30D2"/>
    <w:rsid w:val="00522D57"/>
    <w:rsid w:val="0052488C"/>
    <w:rsid w:val="00550DF9"/>
    <w:rsid w:val="00590C51"/>
    <w:rsid w:val="005A0333"/>
    <w:rsid w:val="005D30AD"/>
    <w:rsid w:val="005E4948"/>
    <w:rsid w:val="006152C0"/>
    <w:rsid w:val="00622EB2"/>
    <w:rsid w:val="006233D3"/>
    <w:rsid w:val="00641AD6"/>
    <w:rsid w:val="0064272B"/>
    <w:rsid w:val="00657891"/>
    <w:rsid w:val="00693E28"/>
    <w:rsid w:val="006A6DF9"/>
    <w:rsid w:val="006B3DE7"/>
    <w:rsid w:val="006C279D"/>
    <w:rsid w:val="006C6602"/>
    <w:rsid w:val="006E3846"/>
    <w:rsid w:val="006E78E5"/>
    <w:rsid w:val="006F2463"/>
    <w:rsid w:val="00702D09"/>
    <w:rsid w:val="00705F74"/>
    <w:rsid w:val="00713B3A"/>
    <w:rsid w:val="007224F4"/>
    <w:rsid w:val="0073341C"/>
    <w:rsid w:val="00740EBA"/>
    <w:rsid w:val="0074748B"/>
    <w:rsid w:val="0075062C"/>
    <w:rsid w:val="00755316"/>
    <w:rsid w:val="00757080"/>
    <w:rsid w:val="007734E0"/>
    <w:rsid w:val="007809C4"/>
    <w:rsid w:val="00786C4E"/>
    <w:rsid w:val="00790F52"/>
    <w:rsid w:val="00794397"/>
    <w:rsid w:val="007A0CDE"/>
    <w:rsid w:val="007F4D52"/>
    <w:rsid w:val="00823806"/>
    <w:rsid w:val="008301F8"/>
    <w:rsid w:val="00830891"/>
    <w:rsid w:val="00846BD6"/>
    <w:rsid w:val="00851810"/>
    <w:rsid w:val="00851DFB"/>
    <w:rsid w:val="008632F6"/>
    <w:rsid w:val="00873BF9"/>
    <w:rsid w:val="00874FA5"/>
    <w:rsid w:val="008773EC"/>
    <w:rsid w:val="008826E4"/>
    <w:rsid w:val="008A506B"/>
    <w:rsid w:val="008B3877"/>
    <w:rsid w:val="008B4170"/>
    <w:rsid w:val="008B601E"/>
    <w:rsid w:val="008D041C"/>
    <w:rsid w:val="008D1FAE"/>
    <w:rsid w:val="008D7AC8"/>
    <w:rsid w:val="008F1DAB"/>
    <w:rsid w:val="00911336"/>
    <w:rsid w:val="00936C94"/>
    <w:rsid w:val="009370C8"/>
    <w:rsid w:val="00942B1A"/>
    <w:rsid w:val="00947506"/>
    <w:rsid w:val="00977FB7"/>
    <w:rsid w:val="0099399B"/>
    <w:rsid w:val="009B025D"/>
    <w:rsid w:val="009C6766"/>
    <w:rsid w:val="009D5F48"/>
    <w:rsid w:val="00A17A1E"/>
    <w:rsid w:val="00A2441B"/>
    <w:rsid w:val="00A300BA"/>
    <w:rsid w:val="00A53730"/>
    <w:rsid w:val="00A5710A"/>
    <w:rsid w:val="00A6582F"/>
    <w:rsid w:val="00A735F8"/>
    <w:rsid w:val="00A778E9"/>
    <w:rsid w:val="00A90101"/>
    <w:rsid w:val="00A91C74"/>
    <w:rsid w:val="00AA1885"/>
    <w:rsid w:val="00AA66D0"/>
    <w:rsid w:val="00AC405E"/>
    <w:rsid w:val="00AC6FFE"/>
    <w:rsid w:val="00AD4040"/>
    <w:rsid w:val="00B104F9"/>
    <w:rsid w:val="00B153FC"/>
    <w:rsid w:val="00B26F82"/>
    <w:rsid w:val="00B3253F"/>
    <w:rsid w:val="00B41918"/>
    <w:rsid w:val="00B4201B"/>
    <w:rsid w:val="00B5559F"/>
    <w:rsid w:val="00B579DC"/>
    <w:rsid w:val="00B732CD"/>
    <w:rsid w:val="00B86661"/>
    <w:rsid w:val="00B93583"/>
    <w:rsid w:val="00BA37BF"/>
    <w:rsid w:val="00BD6054"/>
    <w:rsid w:val="00BE52FF"/>
    <w:rsid w:val="00BF2EDE"/>
    <w:rsid w:val="00C27575"/>
    <w:rsid w:val="00C279CA"/>
    <w:rsid w:val="00C36BA6"/>
    <w:rsid w:val="00C43628"/>
    <w:rsid w:val="00C526D5"/>
    <w:rsid w:val="00C54311"/>
    <w:rsid w:val="00C76673"/>
    <w:rsid w:val="00C90E20"/>
    <w:rsid w:val="00CA115D"/>
    <w:rsid w:val="00CB458F"/>
    <w:rsid w:val="00CB70A3"/>
    <w:rsid w:val="00CB7742"/>
    <w:rsid w:val="00CC1C37"/>
    <w:rsid w:val="00CC63EC"/>
    <w:rsid w:val="00CD6FF5"/>
    <w:rsid w:val="00D0549E"/>
    <w:rsid w:val="00D2242E"/>
    <w:rsid w:val="00D32883"/>
    <w:rsid w:val="00D3381A"/>
    <w:rsid w:val="00D52728"/>
    <w:rsid w:val="00D52D3E"/>
    <w:rsid w:val="00D52ED3"/>
    <w:rsid w:val="00D83BDD"/>
    <w:rsid w:val="00DA1468"/>
    <w:rsid w:val="00DB56BD"/>
    <w:rsid w:val="00DD61D9"/>
    <w:rsid w:val="00DD6EA8"/>
    <w:rsid w:val="00DE14D9"/>
    <w:rsid w:val="00DE4084"/>
    <w:rsid w:val="00DE5734"/>
    <w:rsid w:val="00DE65AD"/>
    <w:rsid w:val="00DF5BB7"/>
    <w:rsid w:val="00E134FE"/>
    <w:rsid w:val="00E1775E"/>
    <w:rsid w:val="00E24A8C"/>
    <w:rsid w:val="00E279D9"/>
    <w:rsid w:val="00E3038C"/>
    <w:rsid w:val="00E34E23"/>
    <w:rsid w:val="00E730B6"/>
    <w:rsid w:val="00E84007"/>
    <w:rsid w:val="00E960F2"/>
    <w:rsid w:val="00EA5C87"/>
    <w:rsid w:val="00EC189A"/>
    <w:rsid w:val="00EE7036"/>
    <w:rsid w:val="00EF5625"/>
    <w:rsid w:val="00F17AC2"/>
    <w:rsid w:val="00F40EA4"/>
    <w:rsid w:val="00F43C31"/>
    <w:rsid w:val="00F44100"/>
    <w:rsid w:val="00F505FE"/>
    <w:rsid w:val="00F53F5E"/>
    <w:rsid w:val="00F6020B"/>
    <w:rsid w:val="00F62ED9"/>
    <w:rsid w:val="00F666D9"/>
    <w:rsid w:val="00F87EE8"/>
    <w:rsid w:val="00FB284D"/>
    <w:rsid w:val="00FB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2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2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201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52488C"/>
    <w:rPr>
      <w:strike w:val="0"/>
      <w:dstrike w:val="0"/>
      <w:color w:val="004586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8D7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7AC8"/>
  </w:style>
  <w:style w:type="paragraph" w:styleId="a9">
    <w:name w:val="footer"/>
    <w:basedOn w:val="a"/>
    <w:link w:val="aa"/>
    <w:uiPriority w:val="99"/>
    <w:unhideWhenUsed/>
    <w:rsid w:val="008D7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D7A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2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2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201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52488C"/>
    <w:rPr>
      <w:strike w:val="0"/>
      <w:dstrike w:val="0"/>
      <w:color w:val="004586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8D7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7AC8"/>
  </w:style>
  <w:style w:type="paragraph" w:styleId="a9">
    <w:name w:val="footer"/>
    <w:basedOn w:val="a"/>
    <w:link w:val="aa"/>
    <w:uiPriority w:val="99"/>
    <w:unhideWhenUsed/>
    <w:rsid w:val="008D7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D7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6824B-180B-4A26-B180-F7F097355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Варламкина Елизавета Владимировна</dc:creator>
  <cp:keywords/>
  <dc:description/>
  <cp:lastModifiedBy>Бурина Людмила Александровна</cp:lastModifiedBy>
  <cp:revision>17</cp:revision>
  <cp:lastPrinted>2018-12-03T05:16:00Z</cp:lastPrinted>
  <dcterms:created xsi:type="dcterms:W3CDTF">2018-11-22T22:11:00Z</dcterms:created>
  <dcterms:modified xsi:type="dcterms:W3CDTF">2018-12-03T05:17:00Z</dcterms:modified>
</cp:coreProperties>
</file>